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97" w:rsidRDefault="003F0E97" w:rsidP="003F0E97">
      <w:pPr>
        <w:spacing w:line="440" w:lineRule="exact"/>
        <w:jc w:val="center"/>
        <w:rPr>
          <w:rFonts w:eastAsia="標楷體" w:hAnsi="標楷體"/>
          <w:sz w:val="32"/>
          <w:szCs w:val="32"/>
        </w:rPr>
      </w:pPr>
      <w:bookmarkStart w:id="0" w:name="_GoBack"/>
      <w:bookmarkEnd w:id="0"/>
      <w:r w:rsidRPr="0064112E">
        <w:rPr>
          <w:rFonts w:eastAsia="標楷體" w:hAnsi="標楷體" w:hint="eastAsia"/>
          <w:sz w:val="32"/>
          <w:szCs w:val="32"/>
        </w:rPr>
        <w:t>國立臺北商業大學場地委外經營部門管理委員會設置要點</w:t>
      </w:r>
    </w:p>
    <w:p w:rsidR="003C09FE" w:rsidRDefault="003C09FE" w:rsidP="003F0E97">
      <w:pPr>
        <w:spacing w:line="440" w:lineRule="exact"/>
        <w:jc w:val="center"/>
        <w:rPr>
          <w:rFonts w:eastAsia="標楷體" w:hAnsi="標楷體"/>
          <w:sz w:val="32"/>
          <w:szCs w:val="32"/>
        </w:rPr>
      </w:pPr>
    </w:p>
    <w:p w:rsidR="00935855" w:rsidRDefault="00935855" w:rsidP="00935855">
      <w:pPr>
        <w:wordWrap w:val="0"/>
        <w:ind w:firstLine="4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95</w:t>
      </w:r>
      <w:r w:rsidRPr="005B76A5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5B76A5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20</w:t>
      </w:r>
      <w:r w:rsidRPr="005B76A5">
        <w:rPr>
          <w:rFonts w:ascii="標楷體" w:eastAsia="標楷體" w:hAnsi="標楷體" w:hint="eastAsia"/>
          <w:sz w:val="20"/>
          <w:szCs w:val="20"/>
        </w:rPr>
        <w:t>日本校</w:t>
      </w:r>
      <w:r>
        <w:rPr>
          <w:rFonts w:ascii="標楷體" w:eastAsia="標楷體" w:hAnsi="標楷體" w:hint="eastAsia"/>
          <w:sz w:val="20"/>
          <w:szCs w:val="20"/>
        </w:rPr>
        <w:t>94</w:t>
      </w:r>
      <w:r w:rsidRPr="005B76A5">
        <w:rPr>
          <w:rFonts w:ascii="標楷體" w:eastAsia="標楷體" w:hAnsi="標楷體" w:hint="eastAsia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5B76A5">
        <w:rPr>
          <w:rFonts w:ascii="標楷體" w:eastAsia="標楷體" w:hAnsi="標楷體" w:hint="eastAsia"/>
          <w:sz w:val="20"/>
          <w:szCs w:val="20"/>
        </w:rPr>
        <w:t>次行政會議通過</w:t>
      </w:r>
    </w:p>
    <w:p w:rsidR="00935855" w:rsidRDefault="00935855" w:rsidP="00935855">
      <w:pPr>
        <w:wordWrap w:val="0"/>
        <w:ind w:firstLine="400"/>
        <w:jc w:val="right"/>
        <w:rPr>
          <w:rFonts w:ascii="標楷體" w:eastAsia="標楷體" w:hAnsi="標楷體"/>
          <w:sz w:val="20"/>
          <w:szCs w:val="20"/>
        </w:rPr>
      </w:pPr>
      <w:r w:rsidRPr="005B76A5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0</w:t>
      </w:r>
      <w:r w:rsidRPr="005B76A5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5B76A5">
        <w:rPr>
          <w:rFonts w:ascii="標楷體" w:eastAsia="標楷體" w:hAnsi="標楷體" w:hint="eastAsia"/>
          <w:sz w:val="20"/>
          <w:szCs w:val="20"/>
        </w:rPr>
        <w:t>月1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5B76A5">
        <w:rPr>
          <w:rFonts w:ascii="標楷體" w:eastAsia="標楷體" w:hAnsi="標楷體" w:hint="eastAsia"/>
          <w:sz w:val="20"/>
          <w:szCs w:val="20"/>
        </w:rPr>
        <w:t>日本校</w:t>
      </w:r>
      <w:r>
        <w:rPr>
          <w:rFonts w:ascii="標楷體" w:eastAsia="標楷體" w:hAnsi="標楷體" w:hint="eastAsia"/>
          <w:sz w:val="20"/>
          <w:szCs w:val="20"/>
        </w:rPr>
        <w:t>100</w:t>
      </w:r>
      <w:r w:rsidRPr="005B76A5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5B76A5">
        <w:rPr>
          <w:rFonts w:ascii="標楷體" w:eastAsia="標楷體" w:hAnsi="標楷體" w:hint="eastAsia"/>
          <w:sz w:val="20"/>
          <w:szCs w:val="20"/>
        </w:rPr>
        <w:t>學期第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5B76A5">
        <w:rPr>
          <w:rFonts w:ascii="標楷體" w:eastAsia="標楷體" w:hAnsi="標楷體" w:hint="eastAsia"/>
          <w:sz w:val="20"/>
          <w:szCs w:val="20"/>
        </w:rPr>
        <w:t>次行政會議通過</w:t>
      </w:r>
    </w:p>
    <w:p w:rsidR="00935855" w:rsidRDefault="00935855" w:rsidP="00935855">
      <w:pPr>
        <w:wordWrap w:val="0"/>
        <w:ind w:firstLine="400"/>
        <w:jc w:val="right"/>
        <w:rPr>
          <w:rFonts w:ascii="標楷體" w:eastAsia="標楷體" w:hAnsi="標楷體"/>
          <w:sz w:val="20"/>
          <w:szCs w:val="20"/>
        </w:rPr>
      </w:pPr>
      <w:r w:rsidRPr="005B76A5">
        <w:rPr>
          <w:rFonts w:ascii="標楷體" w:eastAsia="標楷體" w:hAnsi="標楷體" w:hint="eastAsia"/>
          <w:sz w:val="20"/>
          <w:szCs w:val="20"/>
        </w:rPr>
        <w:t>104年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5B76A5">
        <w:rPr>
          <w:rFonts w:ascii="標楷體" w:eastAsia="標楷體" w:hAnsi="標楷體" w:hint="eastAsia"/>
          <w:sz w:val="20"/>
          <w:szCs w:val="20"/>
        </w:rPr>
        <w:t>月8日本校10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5B76A5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5B76A5">
        <w:rPr>
          <w:rFonts w:ascii="標楷體" w:eastAsia="標楷體" w:hAnsi="標楷體" w:hint="eastAsia"/>
          <w:sz w:val="20"/>
          <w:szCs w:val="20"/>
        </w:rPr>
        <w:t>學期第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5B76A5">
        <w:rPr>
          <w:rFonts w:ascii="標楷體" w:eastAsia="標楷體" w:hAnsi="標楷體" w:hint="eastAsia"/>
          <w:sz w:val="20"/>
          <w:szCs w:val="20"/>
        </w:rPr>
        <w:t>次行政會議通過</w:t>
      </w:r>
    </w:p>
    <w:p w:rsidR="00935855" w:rsidRDefault="00935855" w:rsidP="00935855">
      <w:pPr>
        <w:wordWrap w:val="0"/>
        <w:ind w:firstLine="400"/>
        <w:jc w:val="right"/>
        <w:rPr>
          <w:rFonts w:ascii="標楷體" w:eastAsia="標楷體" w:hAnsi="標楷體"/>
          <w:sz w:val="20"/>
          <w:szCs w:val="20"/>
        </w:rPr>
      </w:pPr>
      <w:r w:rsidRPr="005B76A5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7</w:t>
      </w:r>
      <w:r w:rsidRPr="005B76A5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5B76A5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26</w:t>
      </w:r>
      <w:r w:rsidRPr="005B76A5">
        <w:rPr>
          <w:rFonts w:ascii="標楷體" w:eastAsia="標楷體" w:hAnsi="標楷體" w:hint="eastAsia"/>
          <w:sz w:val="20"/>
          <w:szCs w:val="20"/>
        </w:rPr>
        <w:t>日本校10</w:t>
      </w:r>
      <w:r>
        <w:rPr>
          <w:rFonts w:ascii="標楷體" w:eastAsia="標楷體" w:hAnsi="標楷體"/>
          <w:sz w:val="20"/>
          <w:szCs w:val="20"/>
        </w:rPr>
        <w:t>6</w:t>
      </w:r>
      <w:r w:rsidRPr="005B76A5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B76A5">
        <w:rPr>
          <w:rFonts w:ascii="標楷體" w:eastAsia="標楷體" w:hAnsi="標楷體" w:hint="eastAsia"/>
          <w:sz w:val="20"/>
          <w:szCs w:val="20"/>
        </w:rPr>
        <w:t>學期第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5B76A5">
        <w:rPr>
          <w:rFonts w:ascii="標楷體" w:eastAsia="標楷體" w:hAnsi="標楷體" w:hint="eastAsia"/>
          <w:sz w:val="20"/>
          <w:szCs w:val="20"/>
        </w:rPr>
        <w:t>次行政會議通過</w:t>
      </w:r>
    </w:p>
    <w:tbl>
      <w:tblPr>
        <w:tblW w:w="1051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6D5240" w:rsidRPr="00EE533C" w:rsidTr="00C410BD">
        <w:tc>
          <w:tcPr>
            <w:tcW w:w="10518" w:type="dxa"/>
          </w:tcPr>
          <w:p w:rsidR="006D5240" w:rsidRPr="00EE533C" w:rsidRDefault="006D5240" w:rsidP="008F1B4B">
            <w:pPr>
              <w:spacing w:beforeLines="50" w:before="180" w:line="360" w:lineRule="exact"/>
              <w:ind w:left="538" w:hangingChars="207" w:hanging="538"/>
              <w:rPr>
                <w:rFonts w:eastAsia="標楷體"/>
              </w:rPr>
            </w:pP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Pr="009423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提升</w:t>
            </w: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本校場地委外經營部門服務品質，保障師生員工</w:t>
            </w:r>
            <w:r w:rsidRPr="00B86579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權益</w:t>
            </w: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B86579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設置</w:t>
            </w:r>
            <w:r w:rsidRPr="00B86579">
              <w:rPr>
                <w:rFonts w:ascii="標楷體" w:eastAsia="標楷體" w:hAnsi="標楷體" w:hint="eastAsia"/>
                <w:sz w:val="26"/>
                <w:szCs w:val="26"/>
              </w:rPr>
              <w:t>場地委外經營部門管理委員會</w:t>
            </w:r>
            <w:r w:rsidRPr="0064112E">
              <w:rPr>
                <w:rFonts w:ascii="標楷體" w:eastAsia="標楷體" w:hAnsi="標楷體" w:hint="eastAsia"/>
                <w:sz w:val="26"/>
                <w:szCs w:val="26"/>
              </w:rPr>
              <w:t>（以下簡稱本會）</w:t>
            </w:r>
            <w:r w:rsidRPr="00B86579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並訂定本</w:t>
            </w:r>
            <w:r w:rsidRPr="00B865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要點。</w:t>
            </w:r>
          </w:p>
        </w:tc>
      </w:tr>
      <w:tr w:rsidR="006D5240" w:rsidRPr="00EE533C" w:rsidTr="00C410BD">
        <w:tc>
          <w:tcPr>
            <w:tcW w:w="10518" w:type="dxa"/>
          </w:tcPr>
          <w:p w:rsidR="006D5240" w:rsidRPr="00EE533C" w:rsidRDefault="006D5240" w:rsidP="008F1B4B">
            <w:pPr>
              <w:spacing w:beforeLines="50" w:before="180" w:line="360" w:lineRule="exact"/>
              <w:ind w:left="538" w:hangingChars="207" w:hanging="538"/>
              <w:rPr>
                <w:rFonts w:ascii="標楷體" w:eastAsia="標楷體" w:hAnsi="標楷體"/>
                <w:sz w:val="26"/>
                <w:szCs w:val="26"/>
              </w:rPr>
            </w:pP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本要點所指場地委外經營部門係指</w:t>
            </w:r>
            <w:r w:rsidRPr="00FC78B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師生員工</w:t>
            </w:r>
            <w:r w:rsidRPr="00B865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校園生活</w:t>
            </w: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所需供應</w:t>
            </w:r>
            <w:r w:rsidRPr="00B865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項目</w:t>
            </w: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而設置之相關部門。</w:t>
            </w:r>
          </w:p>
        </w:tc>
      </w:tr>
      <w:tr w:rsidR="006D5240" w:rsidRPr="00EE533C" w:rsidTr="00C410BD">
        <w:tc>
          <w:tcPr>
            <w:tcW w:w="10518" w:type="dxa"/>
          </w:tcPr>
          <w:p w:rsidR="006D5240" w:rsidRPr="00112532" w:rsidRDefault="006D5240" w:rsidP="008F1B4B">
            <w:pPr>
              <w:spacing w:beforeLines="50" w:before="180" w:line="360" w:lineRule="exact"/>
              <w:ind w:left="538" w:hangingChars="207" w:hanging="538"/>
              <w:rPr>
                <w:rFonts w:ascii="標楷體" w:eastAsia="標楷體" w:hAnsi="標楷體"/>
                <w:sz w:val="26"/>
                <w:szCs w:val="26"/>
              </w:rPr>
            </w:pP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三、本會置主任委員一人，由總務長擔任，教務長、學務長、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計主任、人事室主任、總務處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經營管理組</w:t>
            </w: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組長為當然委員，其餘委員為教師代表八人、學生代表三人、職員代表二人，工友代表一人，共計二十人組成。</w:t>
            </w:r>
          </w:p>
          <w:p w:rsidR="006D5240" w:rsidRPr="00EE533C" w:rsidRDefault="006D5240" w:rsidP="00CB2554">
            <w:pPr>
              <w:spacing w:beforeLines="50" w:before="180" w:line="360" w:lineRule="exact"/>
              <w:ind w:leftChars="224" w:left="540" w:hanging="2"/>
              <w:rPr>
                <w:rFonts w:ascii="標楷體" w:eastAsia="標楷體" w:hAnsi="標楷體"/>
                <w:sz w:val="26"/>
                <w:szCs w:val="26"/>
              </w:rPr>
            </w:pP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本會委員除當然委員外，其餘委員任期一年，連選得連任；代表任期中因故出缺時，由候補代表遞補之，其任期至原任期屆滿為止。選務工作由權責單位辦理。</w:t>
            </w:r>
          </w:p>
        </w:tc>
      </w:tr>
      <w:tr w:rsidR="006D5240" w:rsidRPr="00EE533C" w:rsidTr="00C410BD">
        <w:tc>
          <w:tcPr>
            <w:tcW w:w="10518" w:type="dxa"/>
          </w:tcPr>
          <w:p w:rsidR="006D5240" w:rsidRPr="00112532" w:rsidRDefault="006D5240" w:rsidP="00C410BD">
            <w:pPr>
              <w:spacing w:beforeLines="50" w:before="18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四、本會職掌如下：</w:t>
            </w:r>
          </w:p>
          <w:p w:rsidR="006D5240" w:rsidRPr="009423D1" w:rsidRDefault="006D5240" w:rsidP="006D5240">
            <w:pPr>
              <w:spacing w:line="360" w:lineRule="exact"/>
              <w:ind w:leftChars="59" w:left="821" w:hangingChars="261" w:hanging="67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（一）委外經營部門承包廠商各項業務之督導。</w:t>
            </w:r>
          </w:p>
          <w:p w:rsidR="006D5240" w:rsidRPr="00FC78B4" w:rsidRDefault="006D5240" w:rsidP="006D5240">
            <w:pPr>
              <w:spacing w:line="360" w:lineRule="exact"/>
              <w:ind w:leftChars="118" w:left="819" w:hangingChars="206" w:hanging="536"/>
              <w:rPr>
                <w:rFonts w:ascii="標楷體" w:eastAsia="標楷體" w:hAnsi="標楷體"/>
                <w:sz w:val="26"/>
                <w:szCs w:val="26"/>
              </w:rPr>
            </w:pP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（二）</w:t>
            </w:r>
            <w:r w:rsidRPr="00FC78B4">
              <w:rPr>
                <w:rFonts w:ascii="標楷體" w:eastAsia="標楷體" w:hAnsi="標楷體" w:hint="eastAsia"/>
                <w:sz w:val="26"/>
                <w:szCs w:val="26"/>
              </w:rPr>
              <w:t>委外經營部門場地規劃、設計等事項之審議。</w:t>
            </w:r>
          </w:p>
          <w:p w:rsidR="006D5240" w:rsidRPr="009423D1" w:rsidRDefault="006D5240" w:rsidP="006D5240">
            <w:pPr>
              <w:spacing w:line="360" w:lineRule="exact"/>
              <w:ind w:leftChars="118" w:left="819" w:hangingChars="206" w:hanging="536"/>
              <w:rPr>
                <w:rFonts w:ascii="標楷體" w:eastAsia="標楷體" w:hAnsi="標楷體"/>
                <w:sz w:val="26"/>
                <w:szCs w:val="26"/>
              </w:rPr>
            </w:pP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（三）</w:t>
            </w:r>
            <w:r w:rsidRPr="00FC78B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委外經營項目之設置規劃及審核。</w:t>
            </w:r>
          </w:p>
          <w:p w:rsidR="006D5240" w:rsidRPr="009423D1" w:rsidRDefault="006D5240" w:rsidP="006D5240">
            <w:pPr>
              <w:spacing w:line="360" w:lineRule="exact"/>
              <w:ind w:leftChars="118" w:left="819" w:hangingChars="206" w:hanging="536"/>
              <w:rPr>
                <w:rFonts w:ascii="標楷體" w:eastAsia="標楷體" w:hAnsi="標楷體"/>
                <w:sz w:val="26"/>
                <w:szCs w:val="26"/>
              </w:rPr>
            </w:pP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（四）</w:t>
            </w:r>
            <w:r w:rsidRPr="00FC78B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各委外經營部門承包廠商續約與否之建議。</w:t>
            </w:r>
          </w:p>
          <w:p w:rsidR="006D5240" w:rsidRPr="00EE533C" w:rsidRDefault="006D5240" w:rsidP="006D5240">
            <w:pPr>
              <w:spacing w:line="360" w:lineRule="exact"/>
              <w:ind w:leftChars="118" w:left="535" w:hangingChars="97" w:hanging="252"/>
              <w:rPr>
                <w:rFonts w:ascii="標楷體" w:eastAsia="標楷體" w:hAnsi="標楷體"/>
                <w:sz w:val="26"/>
                <w:szCs w:val="26"/>
              </w:rPr>
            </w:pPr>
            <w:r w:rsidRPr="007125D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（五）</w:t>
            </w: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其他有關場地委外經營管理事項之</w:t>
            </w:r>
            <w:r w:rsidRPr="009A5639">
              <w:rPr>
                <w:rFonts w:ascii="標楷體" w:eastAsia="標楷體" w:hAnsi="標楷體"/>
                <w:sz w:val="26"/>
                <w:szCs w:val="26"/>
              </w:rPr>
              <w:t>處理</w:t>
            </w:r>
            <w:r w:rsidRPr="009A5639">
              <w:rPr>
                <w:rFonts w:ascii="標楷體" w:eastAsia="標楷體" w:hAnsi="標楷體"/>
                <w:sz w:val="26"/>
                <w:szCs w:val="26"/>
                <w:u w:val="single"/>
              </w:rPr>
              <w:t>與協調</w:t>
            </w: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D5240" w:rsidRPr="00EE533C" w:rsidTr="00C410BD">
        <w:tc>
          <w:tcPr>
            <w:tcW w:w="10518" w:type="dxa"/>
          </w:tcPr>
          <w:p w:rsidR="006D5240" w:rsidRPr="00EE533C" w:rsidRDefault="006D5240" w:rsidP="007125D5">
            <w:pPr>
              <w:spacing w:beforeLines="50" w:before="180" w:line="360" w:lineRule="exact"/>
              <w:ind w:left="541" w:hangingChars="208" w:hanging="541"/>
              <w:rPr>
                <w:rFonts w:ascii="標楷體" w:eastAsia="標楷體" w:hAnsi="標楷體"/>
                <w:sz w:val="26"/>
                <w:szCs w:val="26"/>
              </w:rPr>
            </w:pP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五、本會</w:t>
            </w:r>
            <w:r w:rsidRPr="00B14365">
              <w:rPr>
                <w:rFonts w:ascii="標楷體" w:eastAsia="標楷體" w:hAnsi="標楷體" w:hint="eastAsia"/>
                <w:sz w:val="26"/>
                <w:szCs w:val="26"/>
              </w:rPr>
              <w:t>每</w:t>
            </w:r>
            <w:r w:rsidRPr="00B143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</w:t>
            </w:r>
            <w:r w:rsidR="00B143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期</w:t>
            </w: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舉行會議一次，必要時得召開臨時會議。</w:t>
            </w:r>
            <w:r w:rsidR="007125D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本會會議之決議，應有委員總額二分之一以上出席，出席委員過半數之同意行之。</w:t>
            </w:r>
          </w:p>
        </w:tc>
      </w:tr>
      <w:tr w:rsidR="006D5240" w:rsidRPr="00EE533C" w:rsidTr="00C410BD">
        <w:trPr>
          <w:trHeight w:val="1110"/>
        </w:trPr>
        <w:tc>
          <w:tcPr>
            <w:tcW w:w="10518" w:type="dxa"/>
          </w:tcPr>
          <w:p w:rsidR="006D5240" w:rsidRPr="00EE533C" w:rsidRDefault="006D5240" w:rsidP="008F1B4B">
            <w:pPr>
              <w:spacing w:beforeLines="50" w:before="180" w:line="360" w:lineRule="exact"/>
              <w:ind w:left="538" w:hangingChars="207" w:hanging="538"/>
              <w:rPr>
                <w:rFonts w:ascii="標楷體" w:eastAsia="標楷體" w:hAnsi="標楷體"/>
                <w:sz w:val="26"/>
                <w:szCs w:val="26"/>
              </w:rPr>
            </w:pP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六、本校所簽訂之場地委外經營契約有效期限原則為一年，惟本會得視其廠商在設備及設施上投資經費狀況及經營績效，酌予延長續約期限為二至五年。</w:t>
            </w:r>
          </w:p>
        </w:tc>
      </w:tr>
      <w:tr w:rsidR="006D5240" w:rsidRPr="00EE533C" w:rsidTr="00C410BD">
        <w:tc>
          <w:tcPr>
            <w:tcW w:w="10518" w:type="dxa"/>
          </w:tcPr>
          <w:p w:rsidR="006D5240" w:rsidRPr="00EE533C" w:rsidRDefault="006D5240" w:rsidP="008F1B4B">
            <w:pPr>
              <w:spacing w:beforeLines="50" w:before="180" w:line="360" w:lineRule="exact"/>
              <w:ind w:left="538" w:hangingChars="207" w:hanging="538"/>
              <w:rPr>
                <w:rFonts w:ascii="標楷體" w:eastAsia="標楷體" w:hAnsi="標楷體"/>
                <w:sz w:val="26"/>
                <w:szCs w:val="26"/>
              </w:rPr>
            </w:pP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七、本校各委外經營部門之管理、督導及檢查，由各權責管理單位按簽訂契約內容及相關法令規定辦理。</w:t>
            </w:r>
          </w:p>
        </w:tc>
      </w:tr>
      <w:tr w:rsidR="006D5240" w:rsidRPr="00EE533C" w:rsidTr="00C410BD">
        <w:trPr>
          <w:trHeight w:val="1196"/>
        </w:trPr>
        <w:tc>
          <w:tcPr>
            <w:tcW w:w="10518" w:type="dxa"/>
          </w:tcPr>
          <w:p w:rsidR="006D5240" w:rsidRPr="00EE533C" w:rsidRDefault="006D5240" w:rsidP="008F1B4B">
            <w:pPr>
              <w:spacing w:beforeLines="50" w:before="180" w:line="360" w:lineRule="exact"/>
              <w:ind w:left="538" w:hangingChars="207" w:hanging="538"/>
              <w:rPr>
                <w:rFonts w:ascii="標楷體" w:eastAsia="標楷體" w:hAnsi="標楷體"/>
                <w:sz w:val="26"/>
                <w:szCs w:val="26"/>
              </w:rPr>
            </w:pP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八、本校場地委外經營各部門招商之招標、簽約、履約等事項，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以國有財產法第28條但書及國有公用不動產收益原則為法令依據，並參照其它相關法令規定辦理</w:t>
            </w: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D5240" w:rsidRPr="00EE533C" w:rsidTr="00C410BD">
        <w:tc>
          <w:tcPr>
            <w:tcW w:w="10518" w:type="dxa"/>
          </w:tcPr>
          <w:p w:rsidR="006D5240" w:rsidRPr="00EE533C" w:rsidRDefault="006D5240" w:rsidP="008F1B4B">
            <w:pPr>
              <w:spacing w:beforeLines="50" w:before="180" w:line="360" w:lineRule="exact"/>
              <w:ind w:left="538" w:hangingChars="207" w:hanging="538"/>
              <w:rPr>
                <w:rFonts w:ascii="標楷體" w:eastAsia="標楷體" w:hAnsi="標楷體"/>
                <w:sz w:val="26"/>
                <w:szCs w:val="26"/>
              </w:rPr>
            </w:pP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九、</w:t>
            </w: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本校委外餐飲相關部門之膳食衛生等督導考核</w:t>
            </w:r>
            <w:r w:rsidRPr="00DF415D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>及檢查</w:t>
            </w:r>
            <w:r w:rsidRPr="007125D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9423D1">
              <w:rPr>
                <w:rFonts w:ascii="標楷體" w:eastAsia="標楷體" w:hAnsi="標楷體" w:hint="eastAsia"/>
                <w:sz w:val="26"/>
                <w:szCs w:val="26"/>
              </w:rPr>
              <w:t>由本校膳食衛生協調委員會依相關規定辦理。</w:t>
            </w:r>
          </w:p>
        </w:tc>
      </w:tr>
      <w:tr w:rsidR="006D5240" w:rsidRPr="00EE533C" w:rsidTr="00C410BD">
        <w:trPr>
          <w:trHeight w:val="773"/>
        </w:trPr>
        <w:tc>
          <w:tcPr>
            <w:tcW w:w="10518" w:type="dxa"/>
          </w:tcPr>
          <w:p w:rsidR="006D5240" w:rsidRPr="00EE533C" w:rsidRDefault="006D5240" w:rsidP="008F1B4B">
            <w:pPr>
              <w:spacing w:beforeLines="50" w:before="180" w:line="360" w:lineRule="exact"/>
              <w:ind w:left="541" w:hangingChars="208" w:hanging="541"/>
              <w:rPr>
                <w:rFonts w:ascii="標楷體" w:eastAsia="標楷體" w:hAnsi="標楷體"/>
                <w:sz w:val="26"/>
                <w:szCs w:val="26"/>
              </w:rPr>
            </w:pPr>
            <w:r w:rsidRPr="00112532">
              <w:rPr>
                <w:rFonts w:ascii="標楷體" w:eastAsia="標楷體" w:hAnsi="標楷體" w:hint="eastAsia"/>
                <w:sz w:val="26"/>
                <w:szCs w:val="26"/>
              </w:rPr>
              <w:t>十、本要點經行政會議通過，陳請 校長核定後施行，修正時亦同。</w:t>
            </w:r>
          </w:p>
        </w:tc>
      </w:tr>
    </w:tbl>
    <w:p w:rsidR="00CB2554" w:rsidRPr="006D5240" w:rsidRDefault="00CB2554" w:rsidP="00935855">
      <w:pPr>
        <w:spacing w:line="440" w:lineRule="exact"/>
        <w:rPr>
          <w:rFonts w:eastAsia="標楷體"/>
          <w:sz w:val="32"/>
        </w:rPr>
      </w:pPr>
    </w:p>
    <w:sectPr w:rsidR="00CB2554" w:rsidRPr="006D5240" w:rsidSect="003C09FE">
      <w:pgSz w:w="11906" w:h="16838" w:code="9"/>
      <w:pgMar w:top="1134" w:right="720" w:bottom="567" w:left="720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C9" w:rsidRDefault="001763C9" w:rsidP="00C401BF">
      <w:r>
        <w:separator/>
      </w:r>
    </w:p>
  </w:endnote>
  <w:endnote w:type="continuationSeparator" w:id="0">
    <w:p w:rsidR="001763C9" w:rsidRDefault="001763C9" w:rsidP="00C4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C9" w:rsidRDefault="001763C9" w:rsidP="00C401BF">
      <w:r>
        <w:separator/>
      </w:r>
    </w:p>
  </w:footnote>
  <w:footnote w:type="continuationSeparator" w:id="0">
    <w:p w:rsidR="001763C9" w:rsidRDefault="001763C9" w:rsidP="00C4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1CF"/>
    <w:multiLevelType w:val="hybridMultilevel"/>
    <w:tmpl w:val="11AEC6BE"/>
    <w:lvl w:ilvl="0" w:tplc="04EAC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AB2296"/>
    <w:multiLevelType w:val="hybridMultilevel"/>
    <w:tmpl w:val="8F22B42A"/>
    <w:lvl w:ilvl="0" w:tplc="D80A9514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57D49A5"/>
    <w:multiLevelType w:val="hybridMultilevel"/>
    <w:tmpl w:val="BF5CD9CA"/>
    <w:lvl w:ilvl="0" w:tplc="CDA4C220">
      <w:start w:val="1"/>
      <w:numFmt w:val="taiwaneseCountingThousand"/>
      <w:lvlText w:val="%1、"/>
      <w:lvlJc w:val="left"/>
      <w:pPr>
        <w:ind w:left="7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3" w15:restartNumberingAfterBreak="0">
    <w:nsid w:val="10123F7E"/>
    <w:multiLevelType w:val="hybridMultilevel"/>
    <w:tmpl w:val="E4948EC2"/>
    <w:lvl w:ilvl="0" w:tplc="0409000F">
      <w:start w:val="1"/>
      <w:numFmt w:val="decimal"/>
      <w:lvlText w:val="%1."/>
      <w:lvlJc w:val="left"/>
      <w:pPr>
        <w:ind w:left="7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4" w15:restartNumberingAfterBreak="0">
    <w:nsid w:val="273C5230"/>
    <w:multiLevelType w:val="hybridMultilevel"/>
    <w:tmpl w:val="02EC7B80"/>
    <w:lvl w:ilvl="0" w:tplc="1AB4B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6E1A34"/>
    <w:multiLevelType w:val="hybridMultilevel"/>
    <w:tmpl w:val="BE4E44AC"/>
    <w:lvl w:ilvl="0" w:tplc="8AF8D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4944D7"/>
    <w:multiLevelType w:val="hybridMultilevel"/>
    <w:tmpl w:val="DFC87E6A"/>
    <w:lvl w:ilvl="0" w:tplc="5D087F7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6A636BF"/>
    <w:multiLevelType w:val="hybridMultilevel"/>
    <w:tmpl w:val="CE8ECFAC"/>
    <w:lvl w:ilvl="0" w:tplc="A316F8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F87600"/>
    <w:multiLevelType w:val="hybridMultilevel"/>
    <w:tmpl w:val="1994C330"/>
    <w:lvl w:ilvl="0" w:tplc="302C5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D22791"/>
    <w:multiLevelType w:val="multilevel"/>
    <w:tmpl w:val="3CB2CEC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E540FA0"/>
    <w:multiLevelType w:val="hybridMultilevel"/>
    <w:tmpl w:val="5140622C"/>
    <w:lvl w:ilvl="0" w:tplc="8AF8D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E342F7"/>
    <w:multiLevelType w:val="hybridMultilevel"/>
    <w:tmpl w:val="7C7E6CB0"/>
    <w:lvl w:ilvl="0" w:tplc="36187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24119B6"/>
    <w:multiLevelType w:val="hybridMultilevel"/>
    <w:tmpl w:val="9E2ECE28"/>
    <w:lvl w:ilvl="0" w:tplc="75862A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002C83"/>
    <w:multiLevelType w:val="hybridMultilevel"/>
    <w:tmpl w:val="29B44D8A"/>
    <w:lvl w:ilvl="0" w:tplc="D166F2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F37086"/>
    <w:multiLevelType w:val="hybridMultilevel"/>
    <w:tmpl w:val="BA943996"/>
    <w:lvl w:ilvl="0" w:tplc="AE08E0AC">
      <w:start w:val="1"/>
      <w:numFmt w:val="taiwaneseCountingThousand"/>
      <w:lvlText w:val="%1、"/>
      <w:lvlJc w:val="left"/>
      <w:pPr>
        <w:ind w:left="7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4"/>
    <w:rsid w:val="000066E2"/>
    <w:rsid w:val="00014F4E"/>
    <w:rsid w:val="000214BB"/>
    <w:rsid w:val="00021D12"/>
    <w:rsid w:val="00024D12"/>
    <w:rsid w:val="00036BFD"/>
    <w:rsid w:val="00050E1B"/>
    <w:rsid w:val="00051ED0"/>
    <w:rsid w:val="00055BB4"/>
    <w:rsid w:val="00060688"/>
    <w:rsid w:val="000667F3"/>
    <w:rsid w:val="000702A3"/>
    <w:rsid w:val="00070A9B"/>
    <w:rsid w:val="00072B7F"/>
    <w:rsid w:val="000759E1"/>
    <w:rsid w:val="00075AE8"/>
    <w:rsid w:val="000777EF"/>
    <w:rsid w:val="0008139C"/>
    <w:rsid w:val="00082D55"/>
    <w:rsid w:val="0009288F"/>
    <w:rsid w:val="00093E08"/>
    <w:rsid w:val="00094A56"/>
    <w:rsid w:val="00096F3D"/>
    <w:rsid w:val="000A5178"/>
    <w:rsid w:val="000B2332"/>
    <w:rsid w:val="000C2530"/>
    <w:rsid w:val="000D5954"/>
    <w:rsid w:val="000E33DF"/>
    <w:rsid w:val="000E487E"/>
    <w:rsid w:val="000E58CE"/>
    <w:rsid w:val="000F1620"/>
    <w:rsid w:val="00105388"/>
    <w:rsid w:val="00105888"/>
    <w:rsid w:val="00107726"/>
    <w:rsid w:val="0011421C"/>
    <w:rsid w:val="00117AEC"/>
    <w:rsid w:val="00126505"/>
    <w:rsid w:val="00135024"/>
    <w:rsid w:val="00141471"/>
    <w:rsid w:val="00147637"/>
    <w:rsid w:val="00151881"/>
    <w:rsid w:val="0016135E"/>
    <w:rsid w:val="00165FF7"/>
    <w:rsid w:val="001763C9"/>
    <w:rsid w:val="00177D50"/>
    <w:rsid w:val="001829CA"/>
    <w:rsid w:val="00192DB6"/>
    <w:rsid w:val="001975F0"/>
    <w:rsid w:val="001C0E37"/>
    <w:rsid w:val="001C6408"/>
    <w:rsid w:val="001C6C33"/>
    <w:rsid w:val="001E1195"/>
    <w:rsid w:val="001E75D7"/>
    <w:rsid w:val="001F6B19"/>
    <w:rsid w:val="00204E29"/>
    <w:rsid w:val="002060A9"/>
    <w:rsid w:val="00207E8B"/>
    <w:rsid w:val="002124E4"/>
    <w:rsid w:val="0022574C"/>
    <w:rsid w:val="00237412"/>
    <w:rsid w:val="0024631C"/>
    <w:rsid w:val="00252DF5"/>
    <w:rsid w:val="00260141"/>
    <w:rsid w:val="00260F72"/>
    <w:rsid w:val="00263606"/>
    <w:rsid w:val="00276896"/>
    <w:rsid w:val="00282770"/>
    <w:rsid w:val="00286488"/>
    <w:rsid w:val="002A7397"/>
    <w:rsid w:val="002B7401"/>
    <w:rsid w:val="002D3C7D"/>
    <w:rsid w:val="002E79BF"/>
    <w:rsid w:val="002F2229"/>
    <w:rsid w:val="00304C56"/>
    <w:rsid w:val="003179D3"/>
    <w:rsid w:val="00327FF6"/>
    <w:rsid w:val="00330C36"/>
    <w:rsid w:val="00340416"/>
    <w:rsid w:val="0034770B"/>
    <w:rsid w:val="0035077E"/>
    <w:rsid w:val="00360AE8"/>
    <w:rsid w:val="003755B8"/>
    <w:rsid w:val="0037793D"/>
    <w:rsid w:val="0039161B"/>
    <w:rsid w:val="00394944"/>
    <w:rsid w:val="003C09FE"/>
    <w:rsid w:val="003D6AD6"/>
    <w:rsid w:val="003E0A2F"/>
    <w:rsid w:val="003E5B33"/>
    <w:rsid w:val="003F07F8"/>
    <w:rsid w:val="003F0E97"/>
    <w:rsid w:val="004000D3"/>
    <w:rsid w:val="00401B1B"/>
    <w:rsid w:val="004025BE"/>
    <w:rsid w:val="00414CB0"/>
    <w:rsid w:val="00416210"/>
    <w:rsid w:val="0042016E"/>
    <w:rsid w:val="00430C89"/>
    <w:rsid w:val="00431B94"/>
    <w:rsid w:val="00436C89"/>
    <w:rsid w:val="004413F1"/>
    <w:rsid w:val="004528F7"/>
    <w:rsid w:val="00452A01"/>
    <w:rsid w:val="004607B5"/>
    <w:rsid w:val="004840B3"/>
    <w:rsid w:val="00484557"/>
    <w:rsid w:val="00485CB9"/>
    <w:rsid w:val="00486F25"/>
    <w:rsid w:val="00490F21"/>
    <w:rsid w:val="004A351E"/>
    <w:rsid w:val="004B23E6"/>
    <w:rsid w:val="004B40E4"/>
    <w:rsid w:val="004C17E9"/>
    <w:rsid w:val="004C5050"/>
    <w:rsid w:val="004F2CB3"/>
    <w:rsid w:val="005040D1"/>
    <w:rsid w:val="005112E2"/>
    <w:rsid w:val="00523E93"/>
    <w:rsid w:val="00527DD5"/>
    <w:rsid w:val="0054180E"/>
    <w:rsid w:val="00560300"/>
    <w:rsid w:val="00563AC2"/>
    <w:rsid w:val="00567325"/>
    <w:rsid w:val="005A4AF7"/>
    <w:rsid w:val="005A4C92"/>
    <w:rsid w:val="005A76D9"/>
    <w:rsid w:val="005C13BC"/>
    <w:rsid w:val="005C6DDD"/>
    <w:rsid w:val="005D1278"/>
    <w:rsid w:val="005D1964"/>
    <w:rsid w:val="005D1FB7"/>
    <w:rsid w:val="005E0205"/>
    <w:rsid w:val="005E5478"/>
    <w:rsid w:val="005E55E1"/>
    <w:rsid w:val="005F68BF"/>
    <w:rsid w:val="00602559"/>
    <w:rsid w:val="00626C8D"/>
    <w:rsid w:val="00646CCB"/>
    <w:rsid w:val="0066676D"/>
    <w:rsid w:val="00684462"/>
    <w:rsid w:val="00697085"/>
    <w:rsid w:val="006A2937"/>
    <w:rsid w:val="006A5791"/>
    <w:rsid w:val="006A7628"/>
    <w:rsid w:val="006B480B"/>
    <w:rsid w:val="006B7BF1"/>
    <w:rsid w:val="006C274D"/>
    <w:rsid w:val="006C6A91"/>
    <w:rsid w:val="006D5240"/>
    <w:rsid w:val="006D5E56"/>
    <w:rsid w:val="00702ED8"/>
    <w:rsid w:val="007125D5"/>
    <w:rsid w:val="0071321D"/>
    <w:rsid w:val="00721529"/>
    <w:rsid w:val="0074315D"/>
    <w:rsid w:val="0075252F"/>
    <w:rsid w:val="00753E46"/>
    <w:rsid w:val="00760F33"/>
    <w:rsid w:val="007700B3"/>
    <w:rsid w:val="007701E7"/>
    <w:rsid w:val="00782662"/>
    <w:rsid w:val="00797074"/>
    <w:rsid w:val="007B1AB3"/>
    <w:rsid w:val="007C0EB4"/>
    <w:rsid w:val="007D2014"/>
    <w:rsid w:val="007E0505"/>
    <w:rsid w:val="007E0C11"/>
    <w:rsid w:val="007F1393"/>
    <w:rsid w:val="007F1874"/>
    <w:rsid w:val="007F3EB3"/>
    <w:rsid w:val="007F3F82"/>
    <w:rsid w:val="007F40B5"/>
    <w:rsid w:val="007F4B25"/>
    <w:rsid w:val="00801576"/>
    <w:rsid w:val="00802EBA"/>
    <w:rsid w:val="00803E70"/>
    <w:rsid w:val="0080480D"/>
    <w:rsid w:val="00806A94"/>
    <w:rsid w:val="00812EE0"/>
    <w:rsid w:val="0082402A"/>
    <w:rsid w:val="00831857"/>
    <w:rsid w:val="008360B9"/>
    <w:rsid w:val="00844C2F"/>
    <w:rsid w:val="00846887"/>
    <w:rsid w:val="008509CF"/>
    <w:rsid w:val="00852183"/>
    <w:rsid w:val="00866E94"/>
    <w:rsid w:val="008D3A29"/>
    <w:rsid w:val="008F1B4B"/>
    <w:rsid w:val="009123A4"/>
    <w:rsid w:val="009219B2"/>
    <w:rsid w:val="00922261"/>
    <w:rsid w:val="00930D16"/>
    <w:rsid w:val="0093288B"/>
    <w:rsid w:val="00934D4A"/>
    <w:rsid w:val="00935855"/>
    <w:rsid w:val="00942185"/>
    <w:rsid w:val="0094328D"/>
    <w:rsid w:val="0095103A"/>
    <w:rsid w:val="0096062E"/>
    <w:rsid w:val="009675EE"/>
    <w:rsid w:val="00967D5A"/>
    <w:rsid w:val="0097561D"/>
    <w:rsid w:val="00984177"/>
    <w:rsid w:val="00986036"/>
    <w:rsid w:val="009D05FC"/>
    <w:rsid w:val="009D6816"/>
    <w:rsid w:val="009E0F18"/>
    <w:rsid w:val="009E22C2"/>
    <w:rsid w:val="00A259AD"/>
    <w:rsid w:val="00A32EBF"/>
    <w:rsid w:val="00A374F7"/>
    <w:rsid w:val="00A43864"/>
    <w:rsid w:val="00A53A5C"/>
    <w:rsid w:val="00A56587"/>
    <w:rsid w:val="00A60954"/>
    <w:rsid w:val="00A610DB"/>
    <w:rsid w:val="00A620ED"/>
    <w:rsid w:val="00A65F8F"/>
    <w:rsid w:val="00A66C81"/>
    <w:rsid w:val="00A762B2"/>
    <w:rsid w:val="00A867D2"/>
    <w:rsid w:val="00A870A1"/>
    <w:rsid w:val="00A91D72"/>
    <w:rsid w:val="00A934FC"/>
    <w:rsid w:val="00AB2207"/>
    <w:rsid w:val="00AB3E3A"/>
    <w:rsid w:val="00AC1578"/>
    <w:rsid w:val="00AC669E"/>
    <w:rsid w:val="00AE1BBF"/>
    <w:rsid w:val="00AF5110"/>
    <w:rsid w:val="00B01E5F"/>
    <w:rsid w:val="00B02362"/>
    <w:rsid w:val="00B14365"/>
    <w:rsid w:val="00B61991"/>
    <w:rsid w:val="00B6361A"/>
    <w:rsid w:val="00B700CE"/>
    <w:rsid w:val="00B73172"/>
    <w:rsid w:val="00B76336"/>
    <w:rsid w:val="00B919F1"/>
    <w:rsid w:val="00B95636"/>
    <w:rsid w:val="00B96589"/>
    <w:rsid w:val="00BA1866"/>
    <w:rsid w:val="00BA2441"/>
    <w:rsid w:val="00BB0CCF"/>
    <w:rsid w:val="00BB3726"/>
    <w:rsid w:val="00BD6B49"/>
    <w:rsid w:val="00BD7DB3"/>
    <w:rsid w:val="00BE578B"/>
    <w:rsid w:val="00BE7E29"/>
    <w:rsid w:val="00C05B89"/>
    <w:rsid w:val="00C05F63"/>
    <w:rsid w:val="00C06F77"/>
    <w:rsid w:val="00C116B3"/>
    <w:rsid w:val="00C11883"/>
    <w:rsid w:val="00C245EF"/>
    <w:rsid w:val="00C355A4"/>
    <w:rsid w:val="00C401BF"/>
    <w:rsid w:val="00C410BD"/>
    <w:rsid w:val="00C45BD9"/>
    <w:rsid w:val="00C556C1"/>
    <w:rsid w:val="00C561D9"/>
    <w:rsid w:val="00C57BEB"/>
    <w:rsid w:val="00C61ABE"/>
    <w:rsid w:val="00C61EDD"/>
    <w:rsid w:val="00C756AA"/>
    <w:rsid w:val="00C855F7"/>
    <w:rsid w:val="00C87D93"/>
    <w:rsid w:val="00C955CA"/>
    <w:rsid w:val="00CA4FF0"/>
    <w:rsid w:val="00CB2554"/>
    <w:rsid w:val="00CB290C"/>
    <w:rsid w:val="00CC1C86"/>
    <w:rsid w:val="00CC4CBE"/>
    <w:rsid w:val="00CC68A4"/>
    <w:rsid w:val="00CD0281"/>
    <w:rsid w:val="00CD2B3F"/>
    <w:rsid w:val="00CE4002"/>
    <w:rsid w:val="00CF66D4"/>
    <w:rsid w:val="00D117CE"/>
    <w:rsid w:val="00D30843"/>
    <w:rsid w:val="00D32D04"/>
    <w:rsid w:val="00D345B4"/>
    <w:rsid w:val="00D35A3C"/>
    <w:rsid w:val="00D418D1"/>
    <w:rsid w:val="00D445FB"/>
    <w:rsid w:val="00D5178C"/>
    <w:rsid w:val="00D80DC3"/>
    <w:rsid w:val="00D939A0"/>
    <w:rsid w:val="00DA58BE"/>
    <w:rsid w:val="00DA7683"/>
    <w:rsid w:val="00DD149F"/>
    <w:rsid w:val="00DE661B"/>
    <w:rsid w:val="00DF2E18"/>
    <w:rsid w:val="00DF3E66"/>
    <w:rsid w:val="00E112B1"/>
    <w:rsid w:val="00E17C04"/>
    <w:rsid w:val="00E26E21"/>
    <w:rsid w:val="00E42F30"/>
    <w:rsid w:val="00E476C1"/>
    <w:rsid w:val="00E64504"/>
    <w:rsid w:val="00E66422"/>
    <w:rsid w:val="00E66E01"/>
    <w:rsid w:val="00E7358F"/>
    <w:rsid w:val="00E7456C"/>
    <w:rsid w:val="00EA4496"/>
    <w:rsid w:val="00ED2F8F"/>
    <w:rsid w:val="00ED3F29"/>
    <w:rsid w:val="00ED5636"/>
    <w:rsid w:val="00EE765C"/>
    <w:rsid w:val="00F00441"/>
    <w:rsid w:val="00F02B69"/>
    <w:rsid w:val="00F0321C"/>
    <w:rsid w:val="00F0705C"/>
    <w:rsid w:val="00F102E1"/>
    <w:rsid w:val="00F1774C"/>
    <w:rsid w:val="00F234EC"/>
    <w:rsid w:val="00F27F76"/>
    <w:rsid w:val="00F432DC"/>
    <w:rsid w:val="00F435CF"/>
    <w:rsid w:val="00F45693"/>
    <w:rsid w:val="00F56CD5"/>
    <w:rsid w:val="00F6634F"/>
    <w:rsid w:val="00F730D2"/>
    <w:rsid w:val="00F946E3"/>
    <w:rsid w:val="00FA26A7"/>
    <w:rsid w:val="00FB5D25"/>
    <w:rsid w:val="00FD2B0A"/>
    <w:rsid w:val="00FD3637"/>
    <w:rsid w:val="00FD5CAA"/>
    <w:rsid w:val="00FF1310"/>
    <w:rsid w:val="00FF67B6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CDDBF-925C-4981-A276-8BDD3DAB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1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C401BF"/>
    <w:rPr>
      <w:kern w:val="2"/>
    </w:rPr>
  </w:style>
  <w:style w:type="paragraph" w:styleId="a6">
    <w:name w:val="footer"/>
    <w:basedOn w:val="a"/>
    <w:link w:val="a7"/>
    <w:uiPriority w:val="99"/>
    <w:rsid w:val="00C401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401BF"/>
    <w:rPr>
      <w:kern w:val="2"/>
    </w:rPr>
  </w:style>
  <w:style w:type="character" w:styleId="a8">
    <w:name w:val="Hyperlink"/>
    <w:uiPriority w:val="99"/>
    <w:unhideWhenUsed/>
    <w:rsid w:val="009675EE"/>
    <w:rPr>
      <w:color w:val="0000FF"/>
      <w:u w:val="single"/>
    </w:rPr>
  </w:style>
  <w:style w:type="character" w:styleId="a9">
    <w:name w:val="FollowedHyperlink"/>
    <w:uiPriority w:val="99"/>
    <w:unhideWhenUsed/>
    <w:rsid w:val="009675EE"/>
    <w:rPr>
      <w:color w:val="800080"/>
      <w:u w:val="single"/>
    </w:rPr>
  </w:style>
  <w:style w:type="paragraph" w:customStyle="1" w:styleId="font5">
    <w:name w:val="font5"/>
    <w:basedOn w:val="a"/>
    <w:rsid w:val="009675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967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9675E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967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9675E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967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0">
    <w:name w:val="xl70"/>
    <w:basedOn w:val="a"/>
    <w:rsid w:val="00967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"/>
    <w:rsid w:val="009675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9675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967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967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9675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rsid w:val="009675EE"/>
    <w:pPr>
      <w:widowControl/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rsid w:val="009675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9675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9675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"/>
    <w:rsid w:val="009675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9675E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2">
    <w:name w:val="xl82"/>
    <w:basedOn w:val="a"/>
    <w:rsid w:val="009675E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9675E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rsid w:val="009675E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36"/>
      <w:szCs w:val="36"/>
    </w:rPr>
  </w:style>
  <w:style w:type="paragraph" w:customStyle="1" w:styleId="xl85">
    <w:name w:val="xl85"/>
    <w:basedOn w:val="a"/>
    <w:rsid w:val="009675E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36"/>
      <w:szCs w:val="36"/>
    </w:rPr>
  </w:style>
  <w:style w:type="paragraph" w:customStyle="1" w:styleId="xl86">
    <w:name w:val="xl86"/>
    <w:basedOn w:val="a"/>
    <w:rsid w:val="009675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9675E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8">
    <w:name w:val="xl88"/>
    <w:basedOn w:val="a"/>
    <w:rsid w:val="009675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table" w:styleId="aa">
    <w:name w:val="Table Grid"/>
    <w:basedOn w:val="a1"/>
    <w:rsid w:val="0096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192D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"/>
    <w:rsid w:val="00192DB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9">
    <w:name w:val="xl89"/>
    <w:basedOn w:val="a"/>
    <w:rsid w:val="00192DB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0">
    <w:name w:val="xl90"/>
    <w:basedOn w:val="a"/>
    <w:rsid w:val="00192DB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192DB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2">
    <w:name w:val="xl92"/>
    <w:basedOn w:val="a"/>
    <w:rsid w:val="00192DB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3">
    <w:name w:val="xl93"/>
    <w:basedOn w:val="a"/>
    <w:rsid w:val="00192DB6"/>
    <w:pPr>
      <w:widowControl/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4">
    <w:name w:val="xl94"/>
    <w:basedOn w:val="a"/>
    <w:rsid w:val="00192DB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5">
    <w:name w:val="xl95"/>
    <w:basedOn w:val="a"/>
    <w:rsid w:val="00192DB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6">
    <w:name w:val="xl96"/>
    <w:basedOn w:val="a"/>
    <w:rsid w:val="00192D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192D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192DB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9">
    <w:name w:val="xl99"/>
    <w:basedOn w:val="a"/>
    <w:rsid w:val="00192DB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0">
    <w:name w:val="xl100"/>
    <w:basedOn w:val="a"/>
    <w:rsid w:val="00192D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01">
    <w:name w:val="xl101"/>
    <w:basedOn w:val="a"/>
    <w:rsid w:val="00192D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02">
    <w:name w:val="xl102"/>
    <w:basedOn w:val="a"/>
    <w:rsid w:val="00192DB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192DB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192DB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5">
    <w:name w:val="xl105"/>
    <w:basedOn w:val="a"/>
    <w:rsid w:val="00192DB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6">
    <w:name w:val="xl106"/>
    <w:basedOn w:val="a"/>
    <w:rsid w:val="00192DB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192DB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8">
    <w:name w:val="xl108"/>
    <w:basedOn w:val="a"/>
    <w:rsid w:val="00192DB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"/>
    <w:rsid w:val="00192DB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10">
    <w:name w:val="xl110"/>
    <w:basedOn w:val="a"/>
    <w:rsid w:val="00192D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11">
    <w:name w:val="xl111"/>
    <w:basedOn w:val="a"/>
    <w:rsid w:val="00192D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12">
    <w:name w:val="xl112"/>
    <w:basedOn w:val="a"/>
    <w:rsid w:val="0006068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13">
    <w:name w:val="xl113"/>
    <w:basedOn w:val="a"/>
    <w:rsid w:val="0006068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14">
    <w:name w:val="xl114"/>
    <w:basedOn w:val="a"/>
    <w:rsid w:val="00060688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15">
    <w:name w:val="xl115"/>
    <w:basedOn w:val="a"/>
    <w:rsid w:val="00060688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16">
    <w:name w:val="xl116"/>
    <w:basedOn w:val="a"/>
    <w:rsid w:val="000606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17">
    <w:name w:val="xl117"/>
    <w:basedOn w:val="a"/>
    <w:rsid w:val="0006068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table" w:customStyle="1" w:styleId="1">
    <w:name w:val="表格格線1"/>
    <w:basedOn w:val="a1"/>
    <w:next w:val="aa"/>
    <w:uiPriority w:val="59"/>
    <w:rsid w:val="0009288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177D5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NTCB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國立臺北商業技術學院</dc:title>
  <dc:subject/>
  <dc:creator>林麗紅</dc:creator>
  <cp:keywords/>
  <cp:lastModifiedBy>Mei</cp:lastModifiedBy>
  <cp:revision>2</cp:revision>
  <cp:lastPrinted>2018-04-17T08:29:00Z</cp:lastPrinted>
  <dcterms:created xsi:type="dcterms:W3CDTF">2018-05-08T01:17:00Z</dcterms:created>
  <dcterms:modified xsi:type="dcterms:W3CDTF">2018-05-08T01:17:00Z</dcterms:modified>
</cp:coreProperties>
</file>